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86D2D2C" w14:textId="77777777" w:rsidR="00450007" w:rsidRDefault="00450007" w:rsidP="006F4CC4">
      <w:pPr>
        <w:jc w:val="center"/>
        <w:rPr>
          <w:b/>
          <w:sz w:val="32"/>
          <w:u w:val="single"/>
        </w:rPr>
      </w:pPr>
      <w:r w:rsidRPr="00450007">
        <w:rPr>
          <w:rFonts w:ascii="Times New Roman" w:hAnsi="Times New Roman" w:cs="Times New Roman"/>
          <w:noProof/>
          <w:sz w:val="24"/>
          <w:szCs w:val="24"/>
          <w:u w:val="single"/>
          <w:lang w:eastAsia="en-GB"/>
        </w:rPr>
        <w:drawing>
          <wp:anchor distT="36576" distB="36576" distL="36576" distR="36576" simplePos="0" relativeHeight="251657216" behindDoc="0" locked="0" layoutInCell="1" allowOverlap="1" wp14:anchorId="1303DC92" wp14:editId="16317AF9">
            <wp:simplePos x="0" y="0"/>
            <wp:positionH relativeFrom="margin">
              <wp:posOffset>409575</wp:posOffset>
            </wp:positionH>
            <wp:positionV relativeFrom="paragraph">
              <wp:posOffset>7620</wp:posOffset>
            </wp:positionV>
            <wp:extent cx="1285875" cy="901721"/>
            <wp:effectExtent l="0" t="0" r="0" b="0"/>
            <wp:wrapNone/>
            <wp:docPr id="1" name="Picture 1" descr="logo 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fb"/>
                    <pic:cNvPicPr>
                      <a:picLocks noChangeAspect="1" noChangeArrowheads="1"/>
                    </pic:cNvPicPr>
                  </pic:nvPicPr>
                  <pic:blipFill>
                    <a:blip r:embed="rId5" cstate="print">
                      <a:extLst>
                        <a:ext uri="{28A0092B-C50C-407E-A947-70E740481C1C}">
                          <a14:useLocalDpi xmlns:a14="http://schemas.microsoft.com/office/drawing/2010/main" val="0"/>
                        </a:ext>
                      </a:extLst>
                    </a:blip>
                    <a:srcRect l="15598" t="10170" r="20796" b="11775"/>
                    <a:stretch>
                      <a:fillRect/>
                    </a:stretch>
                  </pic:blipFill>
                  <pic:spPr bwMode="auto">
                    <a:xfrm>
                      <a:off x="0" y="0"/>
                      <a:ext cx="1285875" cy="901721"/>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F6AC7AE" w14:textId="77777777" w:rsidR="006F4CC4" w:rsidRPr="006F4CC4" w:rsidRDefault="00450007" w:rsidP="006F4CC4">
      <w:pPr>
        <w:jc w:val="center"/>
        <w:rPr>
          <w:b/>
          <w:sz w:val="32"/>
          <w:u w:val="single"/>
        </w:rPr>
      </w:pPr>
      <w:r w:rsidRPr="00450007">
        <w:rPr>
          <w:b/>
          <w:sz w:val="32"/>
          <w:u w:val="single"/>
        </w:rPr>
        <w:t>Equality</w:t>
      </w:r>
      <w:r w:rsidR="006F4CC4" w:rsidRPr="00450007">
        <w:rPr>
          <w:b/>
          <w:sz w:val="32"/>
          <w:u w:val="single"/>
        </w:rPr>
        <w:t xml:space="preserve"> </w:t>
      </w:r>
      <w:r w:rsidR="006F4CC4" w:rsidRPr="006F4CC4">
        <w:rPr>
          <w:b/>
          <w:sz w:val="32"/>
          <w:u w:val="single"/>
        </w:rPr>
        <w:t>and Diversity Policy</w:t>
      </w:r>
    </w:p>
    <w:p w14:paraId="5E7B17C1" w14:textId="77777777" w:rsidR="006F4CC4" w:rsidRDefault="006F4CC4" w:rsidP="006F4CC4">
      <w:pPr>
        <w:jc w:val="center"/>
      </w:pPr>
    </w:p>
    <w:p w14:paraId="334B3423" w14:textId="77777777" w:rsidR="006F4CC4" w:rsidRPr="006F4CC4" w:rsidRDefault="006F4CC4" w:rsidP="006F4CC4">
      <w:pPr>
        <w:rPr>
          <w:b/>
          <w:sz w:val="24"/>
        </w:rPr>
      </w:pPr>
      <w:r w:rsidRPr="006F4CC4">
        <w:rPr>
          <w:b/>
          <w:sz w:val="24"/>
        </w:rPr>
        <w:t xml:space="preserve">Rationale </w:t>
      </w:r>
    </w:p>
    <w:p w14:paraId="671BE134" w14:textId="77777777" w:rsidR="006F4CC4" w:rsidRDefault="006F4CC4" w:rsidP="006F4CC4">
      <w:r>
        <w:t xml:space="preserve">It is a basic entitlement of all children at our school that they receive their education in a safe, secure environment, free from humiliation, oppression and abuse. All adults in the school community ensure that the children’s early education takes place in a caring, supportive and protective atmosphere. </w:t>
      </w:r>
    </w:p>
    <w:p w14:paraId="339B7476" w14:textId="77777777" w:rsidR="006F4CC4" w:rsidRDefault="006F4CC4" w:rsidP="006F4CC4">
      <w:pPr>
        <w:spacing w:after="0"/>
      </w:pPr>
      <w:r>
        <w:t xml:space="preserve"> The legal and local framework for this policy is: </w:t>
      </w:r>
    </w:p>
    <w:p w14:paraId="6DCFB446" w14:textId="77777777" w:rsidR="006F4CC4" w:rsidRPr="006F4CC4" w:rsidRDefault="006F4CC4" w:rsidP="006F4CC4">
      <w:pPr>
        <w:spacing w:after="0"/>
        <w:rPr>
          <w:i/>
        </w:rPr>
      </w:pPr>
      <w:r w:rsidRPr="006F4CC4">
        <w:rPr>
          <w:i/>
        </w:rPr>
        <w:t xml:space="preserve"> Equality Act 2010 </w:t>
      </w:r>
    </w:p>
    <w:p w14:paraId="5443C05D" w14:textId="77777777" w:rsidR="006F4CC4" w:rsidRPr="006F4CC4" w:rsidRDefault="006F4CC4" w:rsidP="006F4CC4">
      <w:pPr>
        <w:spacing w:after="0"/>
        <w:rPr>
          <w:i/>
        </w:rPr>
      </w:pPr>
      <w:r w:rsidRPr="006F4CC4">
        <w:rPr>
          <w:i/>
        </w:rPr>
        <w:t xml:space="preserve"> Duty to Promote Community Cohesion, Education and Inspections Act 2006  </w:t>
      </w:r>
    </w:p>
    <w:p w14:paraId="46378F05" w14:textId="77777777" w:rsidR="006F4CC4" w:rsidRDefault="006F4CC4" w:rsidP="006F4CC4">
      <w:r>
        <w:t xml:space="preserve"> </w:t>
      </w:r>
    </w:p>
    <w:p w14:paraId="5C76877C" w14:textId="77777777" w:rsidR="006F4CC4" w:rsidRPr="00450007" w:rsidRDefault="006F4CC4" w:rsidP="006F4CC4">
      <w:pPr>
        <w:rPr>
          <w:b/>
        </w:rPr>
      </w:pPr>
      <w:r w:rsidRPr="00450007">
        <w:rPr>
          <w:b/>
        </w:rPr>
        <w:t xml:space="preserve">Aims and Values </w:t>
      </w:r>
    </w:p>
    <w:p w14:paraId="4A3883A0" w14:textId="77777777" w:rsidR="006F4CC4" w:rsidRDefault="006F4CC4" w:rsidP="006F4CC4">
      <w:proofErr w:type="spellStart"/>
      <w:r>
        <w:t>Fullbrook</w:t>
      </w:r>
      <w:proofErr w:type="spellEnd"/>
      <w:r>
        <w:t xml:space="preserve"> Nursery School is a welcoming early years setting, where everyone is valued highly and where tolerance, honesty, co-operation and mutual respect for others are fostered. We are committed to the development of the whole child within a supportive, secure and creative environment. A broad, balanced and appropriate curriculum provides equal opportunity for all pupils to maximise their potential regardless of age, sex, race, colour, religion or disability. We endeavour to promote positive relationships with parents, governors and members of the wider community.  </w:t>
      </w:r>
    </w:p>
    <w:p w14:paraId="751E7A52" w14:textId="77777777" w:rsidR="006F4CC4" w:rsidRDefault="006F4CC4" w:rsidP="006F4CC4">
      <w:proofErr w:type="spellStart"/>
      <w:r>
        <w:t>Fullbrook</w:t>
      </w:r>
      <w:proofErr w:type="spellEnd"/>
      <w:r>
        <w:t xml:space="preserve"> Nursery School and Little Explorers aim to promote equality and tackle any form of discrimination and actively promote harmonious relations in all areas of school life. We seek to remove any barriers to access, participation, progression, attainment and achievement. We take seriously our contribution towards community cohesion.  </w:t>
      </w:r>
    </w:p>
    <w:p w14:paraId="2D479CE4" w14:textId="77777777" w:rsidR="006F4CC4" w:rsidRDefault="006F4CC4" w:rsidP="006F4CC4">
      <w:r>
        <w:t xml:space="preserve">We aim to:  </w:t>
      </w:r>
    </w:p>
    <w:p w14:paraId="2F5AAF78" w14:textId="77777777" w:rsidR="006F4CC4" w:rsidRDefault="006F4CC4" w:rsidP="006F4CC4">
      <w:pPr>
        <w:pStyle w:val="ListParagraph"/>
        <w:numPr>
          <w:ilvl w:val="0"/>
          <w:numId w:val="1"/>
        </w:numPr>
        <w:spacing w:after="0"/>
      </w:pPr>
      <w:r>
        <w:t xml:space="preserve">provide a secure environment in which all our children can flourish and achieve all five outcomes of ‘Every Child Matters’ (be healthy, stay safe, enjoy and achieve, make a positive contribution, and enjoy economic well-being);  </w:t>
      </w:r>
    </w:p>
    <w:p w14:paraId="450A63DD" w14:textId="77777777" w:rsidR="006F4CC4" w:rsidRDefault="006F4CC4" w:rsidP="006F4CC4">
      <w:pPr>
        <w:pStyle w:val="ListParagraph"/>
        <w:numPr>
          <w:ilvl w:val="0"/>
          <w:numId w:val="1"/>
        </w:numPr>
        <w:spacing w:after="0"/>
      </w:pPr>
      <w:r>
        <w:t xml:space="preserve">provide a learning environment where all individuals see themselves reflected and feel a sense of belonging; </w:t>
      </w:r>
    </w:p>
    <w:p w14:paraId="3AA5E3E3" w14:textId="77777777" w:rsidR="006F4CC4" w:rsidRDefault="006F4CC4" w:rsidP="006F4CC4">
      <w:pPr>
        <w:pStyle w:val="ListParagraph"/>
        <w:numPr>
          <w:ilvl w:val="0"/>
          <w:numId w:val="1"/>
        </w:numPr>
        <w:spacing w:after="0"/>
      </w:pPr>
      <w:r>
        <w:t xml:space="preserve">prepare children for life in a diverse society in which children are able to see their place in the local, regional, national and international community;  </w:t>
      </w:r>
    </w:p>
    <w:p w14:paraId="092443B3" w14:textId="77777777" w:rsidR="006F4CC4" w:rsidRDefault="006F4CC4" w:rsidP="006F4CC4">
      <w:pPr>
        <w:pStyle w:val="ListParagraph"/>
        <w:numPr>
          <w:ilvl w:val="0"/>
          <w:numId w:val="1"/>
        </w:numPr>
        <w:spacing w:after="0"/>
      </w:pPr>
      <w:r>
        <w:t xml:space="preserve">include and value the contribution of all families to our understanding of equality and diversity;  </w:t>
      </w:r>
    </w:p>
    <w:p w14:paraId="4F45E166" w14:textId="77777777" w:rsidR="006F4CC4" w:rsidRDefault="006F4CC4" w:rsidP="006F4CC4">
      <w:pPr>
        <w:pStyle w:val="ListParagraph"/>
        <w:numPr>
          <w:ilvl w:val="0"/>
          <w:numId w:val="1"/>
        </w:numPr>
        <w:spacing w:after="0"/>
      </w:pPr>
      <w:r>
        <w:t xml:space="preserve">provide positive non-stereotyping information about different groups of people regardless of gender, ethnicity, disability, sexual orientation, religion and age;  </w:t>
      </w:r>
    </w:p>
    <w:p w14:paraId="46E4E8CF" w14:textId="77777777" w:rsidR="006F4CC4" w:rsidRDefault="006F4CC4" w:rsidP="006F4CC4">
      <w:pPr>
        <w:pStyle w:val="ListParagraph"/>
        <w:numPr>
          <w:ilvl w:val="0"/>
          <w:numId w:val="1"/>
        </w:numPr>
        <w:spacing w:after="0"/>
      </w:pPr>
      <w:r>
        <w:t xml:space="preserve">plan systematically to improve our understanding and promotion of diversity;  </w:t>
      </w:r>
    </w:p>
    <w:p w14:paraId="56C43679" w14:textId="77777777" w:rsidR="006F4CC4" w:rsidRDefault="006F4CC4" w:rsidP="006F4CC4">
      <w:pPr>
        <w:pStyle w:val="ListParagraph"/>
        <w:numPr>
          <w:ilvl w:val="0"/>
          <w:numId w:val="1"/>
        </w:numPr>
        <w:spacing w:after="0"/>
      </w:pPr>
      <w:r>
        <w:t>actively challenge discrimination and disadvantage;</w:t>
      </w:r>
    </w:p>
    <w:p w14:paraId="406AA1AA" w14:textId="77777777" w:rsidR="006F4CC4" w:rsidRDefault="006F4CC4" w:rsidP="006F4CC4">
      <w:pPr>
        <w:pStyle w:val="ListParagraph"/>
        <w:numPr>
          <w:ilvl w:val="0"/>
          <w:numId w:val="1"/>
        </w:numPr>
        <w:spacing w:after="0"/>
      </w:pPr>
      <w:r>
        <w:t xml:space="preserve">make inclusion a thread which runs through all our activities.  </w:t>
      </w:r>
    </w:p>
    <w:p w14:paraId="55C8CB33" w14:textId="77777777" w:rsidR="006F4CC4" w:rsidRDefault="006F4CC4" w:rsidP="006F4CC4">
      <w:r>
        <w:t xml:space="preserve"> </w:t>
      </w:r>
    </w:p>
    <w:p w14:paraId="13285892" w14:textId="77777777" w:rsidR="006F4CC4" w:rsidRDefault="006F4CC4" w:rsidP="006F4CC4">
      <w:r>
        <w:t xml:space="preserve">To achieve these aims we will:  </w:t>
      </w:r>
    </w:p>
    <w:p w14:paraId="0DDA81E1" w14:textId="77777777" w:rsidR="006F4CC4" w:rsidRDefault="006F4CC4" w:rsidP="006F4CC4">
      <w:pPr>
        <w:pStyle w:val="ListParagraph"/>
        <w:numPr>
          <w:ilvl w:val="0"/>
          <w:numId w:val="2"/>
        </w:numPr>
        <w:spacing w:after="0"/>
      </w:pPr>
      <w:r>
        <w:t xml:space="preserve">involve stakeholders in the development, review, evaluation, and impact assessment of all relevant improvement plans, policies and procedures;  </w:t>
      </w:r>
    </w:p>
    <w:p w14:paraId="12B547FE" w14:textId="77777777" w:rsidR="006F4CC4" w:rsidRDefault="006F4CC4" w:rsidP="006F4CC4">
      <w:pPr>
        <w:pStyle w:val="ListParagraph"/>
        <w:numPr>
          <w:ilvl w:val="0"/>
          <w:numId w:val="2"/>
        </w:numPr>
        <w:spacing w:after="0"/>
      </w:pPr>
      <w:r>
        <w:t xml:space="preserve">publish and share our policies and impact assessments with the whole community;  </w:t>
      </w:r>
    </w:p>
    <w:p w14:paraId="4F97980A" w14:textId="77777777" w:rsidR="006F4CC4" w:rsidRDefault="006F4CC4" w:rsidP="006F4CC4">
      <w:pPr>
        <w:pStyle w:val="ListParagraph"/>
        <w:numPr>
          <w:ilvl w:val="0"/>
          <w:numId w:val="2"/>
        </w:numPr>
        <w:spacing w:after="0"/>
      </w:pPr>
      <w:r>
        <w:t xml:space="preserve">collect and analyse data to ensure all groups are progressing well and no group is subject to disadvantage; </w:t>
      </w:r>
    </w:p>
    <w:p w14:paraId="05B09D64" w14:textId="77777777" w:rsidR="006F4CC4" w:rsidRDefault="006F4CC4" w:rsidP="006F4CC4">
      <w:pPr>
        <w:pStyle w:val="ListParagraph"/>
        <w:numPr>
          <w:ilvl w:val="0"/>
          <w:numId w:val="2"/>
        </w:numPr>
        <w:spacing w:after="0"/>
      </w:pPr>
      <w:r>
        <w:t xml:space="preserve">use all available information to set suitable learning challenges for all, respond to pupils’ diverse needs and overcome any potential barriers to learning;  </w:t>
      </w:r>
    </w:p>
    <w:p w14:paraId="6392AC10" w14:textId="77777777" w:rsidR="006F4CC4" w:rsidRDefault="006F4CC4" w:rsidP="006F4CC4">
      <w:pPr>
        <w:pStyle w:val="ListParagraph"/>
        <w:numPr>
          <w:ilvl w:val="0"/>
          <w:numId w:val="2"/>
        </w:numPr>
        <w:spacing w:after="0"/>
      </w:pPr>
      <w:r>
        <w:t xml:space="preserve">ensure that the wider school curriculum makes explicit and implicit provision to promote and celebrate diversity;  </w:t>
      </w:r>
    </w:p>
    <w:p w14:paraId="0CDFDE7F" w14:textId="77777777" w:rsidR="006F4CC4" w:rsidRDefault="006F4CC4" w:rsidP="006F4CC4">
      <w:pPr>
        <w:pStyle w:val="ListParagraph"/>
        <w:numPr>
          <w:ilvl w:val="0"/>
          <w:numId w:val="2"/>
        </w:numPr>
        <w:spacing w:after="0"/>
      </w:pPr>
      <w:r>
        <w:lastRenderedPageBreak/>
        <w:t xml:space="preserve">have high expectations of behaviour which demonstrates respect to others.  </w:t>
      </w:r>
    </w:p>
    <w:p w14:paraId="03676B35" w14:textId="77777777" w:rsidR="006F4CC4" w:rsidRDefault="006F4CC4" w:rsidP="006F4CC4">
      <w:r>
        <w:t xml:space="preserve"> </w:t>
      </w:r>
    </w:p>
    <w:p w14:paraId="31888528" w14:textId="77777777" w:rsidR="006F4CC4" w:rsidRPr="006F4CC4" w:rsidRDefault="006F4CC4" w:rsidP="006F4CC4">
      <w:pPr>
        <w:rPr>
          <w:b/>
        </w:rPr>
      </w:pPr>
      <w:r w:rsidRPr="006F4CC4">
        <w:rPr>
          <w:b/>
        </w:rPr>
        <w:t xml:space="preserve">Leadership, Management and Governance  </w:t>
      </w:r>
    </w:p>
    <w:p w14:paraId="5D690C26" w14:textId="77777777" w:rsidR="006F4CC4" w:rsidRDefault="006F4CC4" w:rsidP="006F4CC4">
      <w:proofErr w:type="spellStart"/>
      <w:r>
        <w:t>Fullbrook</w:t>
      </w:r>
      <w:proofErr w:type="spellEnd"/>
      <w:r>
        <w:t xml:space="preserve"> Nursery School and Little Explorers is committed to:  </w:t>
      </w:r>
    </w:p>
    <w:p w14:paraId="2203E59F" w14:textId="77777777" w:rsidR="006F4CC4" w:rsidRDefault="006F4CC4" w:rsidP="006F4CC4">
      <w:pPr>
        <w:pStyle w:val="ListParagraph"/>
        <w:numPr>
          <w:ilvl w:val="0"/>
          <w:numId w:val="3"/>
        </w:numPr>
        <w:spacing w:after="0"/>
      </w:pPr>
      <w:r>
        <w:t xml:space="preserve">being proactive in promoting good relationships and equality of opportunity across all aspects of school life and the wider community. </w:t>
      </w:r>
    </w:p>
    <w:p w14:paraId="0A8CDA1C" w14:textId="77777777" w:rsidR="006F4CC4" w:rsidRDefault="006F4CC4" w:rsidP="006F4CC4">
      <w:pPr>
        <w:pStyle w:val="ListParagraph"/>
        <w:numPr>
          <w:ilvl w:val="0"/>
          <w:numId w:val="3"/>
        </w:numPr>
        <w:spacing w:after="0"/>
      </w:pPr>
      <w:r>
        <w:t>encouraging, supporting and enabling all pupils and staff to reach their potential and make a positive contribution.</w:t>
      </w:r>
    </w:p>
    <w:p w14:paraId="58981360" w14:textId="77777777" w:rsidR="006F4CC4" w:rsidRDefault="006F4CC4" w:rsidP="006F4CC4">
      <w:pPr>
        <w:pStyle w:val="ListParagraph"/>
        <w:numPr>
          <w:ilvl w:val="0"/>
          <w:numId w:val="3"/>
        </w:numPr>
        <w:spacing w:after="0"/>
      </w:pPr>
      <w:r>
        <w:t xml:space="preserve">working in partnership with families, the local authority (LA) and the wider community to establish, promote and disseminate inclusive practice and tackle discrimination ensuring that our Equality and Diversity Policy is followed.  </w:t>
      </w:r>
    </w:p>
    <w:p w14:paraId="5D2C3459" w14:textId="77777777" w:rsidR="006F4CC4" w:rsidRDefault="006F4CC4" w:rsidP="006F4CC4">
      <w:r>
        <w:t xml:space="preserve"> </w:t>
      </w:r>
    </w:p>
    <w:p w14:paraId="03E11872" w14:textId="77777777" w:rsidR="006F4CC4" w:rsidRPr="006F4CC4" w:rsidRDefault="006F4CC4" w:rsidP="006F4CC4">
      <w:pPr>
        <w:rPr>
          <w:b/>
          <w:u w:val="single"/>
        </w:rPr>
      </w:pPr>
      <w:r w:rsidRPr="006F4CC4">
        <w:rPr>
          <w:b/>
          <w:u w:val="single"/>
        </w:rPr>
        <w:t xml:space="preserve">Responsibilities  </w:t>
      </w:r>
    </w:p>
    <w:p w14:paraId="6D738648" w14:textId="77777777" w:rsidR="006F4CC4" w:rsidRPr="006F4CC4" w:rsidRDefault="006F4CC4" w:rsidP="006F4CC4">
      <w:pPr>
        <w:rPr>
          <w:b/>
          <w:i/>
        </w:rPr>
      </w:pPr>
      <w:r w:rsidRPr="006F4CC4">
        <w:rPr>
          <w:b/>
          <w:i/>
          <w:u w:val="single"/>
        </w:rPr>
        <w:t xml:space="preserve"> </w:t>
      </w:r>
      <w:r w:rsidRPr="006F4CC4">
        <w:rPr>
          <w:b/>
          <w:i/>
        </w:rPr>
        <w:t>The Governing Body</w:t>
      </w:r>
    </w:p>
    <w:p w14:paraId="03F37331" w14:textId="77777777" w:rsidR="006F4CC4" w:rsidRDefault="006F4CC4" w:rsidP="006F4CC4">
      <w:r>
        <w:t xml:space="preserve"> It is the Governing Body’s responsibility to;</w:t>
      </w:r>
    </w:p>
    <w:p w14:paraId="2D96DC05" w14:textId="77777777" w:rsidR="006F4CC4" w:rsidRDefault="006F4CC4" w:rsidP="00404DB0">
      <w:pPr>
        <w:pStyle w:val="ListParagraph"/>
        <w:numPr>
          <w:ilvl w:val="0"/>
          <w:numId w:val="4"/>
        </w:numPr>
        <w:spacing w:after="0"/>
      </w:pPr>
      <w:r>
        <w:t>ensure that the school complies with equality legislation,</w:t>
      </w:r>
    </w:p>
    <w:p w14:paraId="0F836EA8" w14:textId="77777777" w:rsidR="006F4CC4" w:rsidRDefault="006F4CC4" w:rsidP="00404DB0">
      <w:pPr>
        <w:pStyle w:val="ListParagraph"/>
        <w:numPr>
          <w:ilvl w:val="0"/>
          <w:numId w:val="4"/>
        </w:numPr>
        <w:spacing w:after="0"/>
      </w:pPr>
      <w:r>
        <w:t>meet requirements to publish equality schemes,</w:t>
      </w:r>
    </w:p>
    <w:p w14:paraId="4038D768" w14:textId="77777777" w:rsidR="006F4CC4" w:rsidRDefault="006F4CC4" w:rsidP="00404DB0">
      <w:pPr>
        <w:pStyle w:val="ListParagraph"/>
        <w:numPr>
          <w:ilvl w:val="0"/>
          <w:numId w:val="4"/>
        </w:numPr>
        <w:spacing w:after="0"/>
      </w:pPr>
      <w:r>
        <w:t>ensure that the school’s policy and its procedures and strategies are carried out and monitored with appropriate impact assessments informing future plans,</w:t>
      </w:r>
    </w:p>
    <w:p w14:paraId="5FAC8958" w14:textId="77777777" w:rsidR="006F4CC4" w:rsidRDefault="006F4CC4" w:rsidP="00404DB0">
      <w:pPr>
        <w:pStyle w:val="ListParagraph"/>
        <w:numPr>
          <w:ilvl w:val="0"/>
          <w:numId w:val="4"/>
        </w:numPr>
        <w:spacing w:after="0"/>
      </w:pPr>
      <w:r>
        <w:t>scrutinize the recording and reporting procedures at least annually,</w:t>
      </w:r>
    </w:p>
    <w:p w14:paraId="791DE9A1" w14:textId="77777777" w:rsidR="006F4CC4" w:rsidRDefault="006F4CC4" w:rsidP="00404DB0">
      <w:pPr>
        <w:pStyle w:val="ListParagraph"/>
        <w:numPr>
          <w:ilvl w:val="0"/>
          <w:numId w:val="4"/>
        </w:numPr>
        <w:spacing w:after="0"/>
      </w:pPr>
      <w:r>
        <w:t>follow the schools admissions policy, which is fair and equitable in its treatment of all groups,</w:t>
      </w:r>
    </w:p>
    <w:p w14:paraId="0B98BE93" w14:textId="77777777" w:rsidR="006F4CC4" w:rsidRDefault="006F4CC4" w:rsidP="00404DB0">
      <w:pPr>
        <w:pStyle w:val="ListParagraph"/>
        <w:numPr>
          <w:ilvl w:val="0"/>
          <w:numId w:val="4"/>
        </w:numPr>
        <w:spacing w:after="0"/>
      </w:pPr>
      <w:r>
        <w:t>monitor attendance and take appropriate action where necessary,</w:t>
      </w:r>
    </w:p>
    <w:p w14:paraId="7DD3D541" w14:textId="77777777" w:rsidR="00404DB0" w:rsidRDefault="006F4CC4" w:rsidP="00404DB0">
      <w:pPr>
        <w:pStyle w:val="ListParagraph"/>
        <w:numPr>
          <w:ilvl w:val="0"/>
          <w:numId w:val="4"/>
        </w:numPr>
        <w:spacing w:after="0"/>
      </w:pPr>
      <w:r>
        <w:t>have equal opportunities in staff recruitment and professional development and mem</w:t>
      </w:r>
      <w:r w:rsidR="00404DB0">
        <w:t>bership of the Governing Body,</w:t>
      </w:r>
    </w:p>
    <w:p w14:paraId="42A9263C" w14:textId="77777777" w:rsidR="00404DB0" w:rsidRDefault="006F4CC4" w:rsidP="00404DB0">
      <w:pPr>
        <w:pStyle w:val="ListParagraph"/>
        <w:numPr>
          <w:ilvl w:val="0"/>
          <w:numId w:val="4"/>
        </w:numPr>
        <w:spacing w:after="0"/>
      </w:pPr>
      <w:r>
        <w:t>provide information in app</w:t>
      </w:r>
      <w:r w:rsidR="00404DB0">
        <w:t>ropriate, accessible formats,</w:t>
      </w:r>
    </w:p>
    <w:p w14:paraId="6E2C9CCB" w14:textId="77777777" w:rsidR="00404DB0" w:rsidRDefault="006F4CC4" w:rsidP="00404DB0">
      <w:pPr>
        <w:pStyle w:val="ListParagraph"/>
        <w:numPr>
          <w:ilvl w:val="0"/>
          <w:numId w:val="4"/>
        </w:numPr>
        <w:spacing w:after="0"/>
      </w:pPr>
      <w:r>
        <w:t xml:space="preserve">be involved in dealing with </w:t>
      </w:r>
      <w:r w:rsidR="00404DB0">
        <w:t xml:space="preserve">serious breaches of the policy, </w:t>
      </w:r>
    </w:p>
    <w:p w14:paraId="4087FF26" w14:textId="77777777" w:rsidR="006F4CC4" w:rsidRDefault="006F4CC4" w:rsidP="00404DB0">
      <w:pPr>
        <w:pStyle w:val="ListParagraph"/>
        <w:numPr>
          <w:ilvl w:val="0"/>
          <w:numId w:val="4"/>
        </w:numPr>
        <w:spacing w:after="0"/>
      </w:pPr>
      <w:r>
        <w:t xml:space="preserve">be pro-active in recruiting high-quality applicants from under-represented groups.  </w:t>
      </w:r>
    </w:p>
    <w:p w14:paraId="3C5421C2" w14:textId="77777777" w:rsidR="006F4CC4" w:rsidRDefault="006F4CC4" w:rsidP="006F4CC4">
      <w:r>
        <w:t xml:space="preserve"> </w:t>
      </w:r>
    </w:p>
    <w:p w14:paraId="029FD7DD" w14:textId="77777777" w:rsidR="00404DB0" w:rsidRPr="00404DB0" w:rsidRDefault="006F4CC4" w:rsidP="006F4CC4">
      <w:pPr>
        <w:rPr>
          <w:b/>
          <w:i/>
        </w:rPr>
      </w:pPr>
      <w:r w:rsidRPr="00404DB0">
        <w:rPr>
          <w:b/>
          <w:i/>
        </w:rPr>
        <w:t xml:space="preserve">The Headteacher </w:t>
      </w:r>
    </w:p>
    <w:p w14:paraId="4928D83B" w14:textId="77777777" w:rsidR="00404DB0" w:rsidRDefault="006F4CC4" w:rsidP="00404DB0">
      <w:r>
        <w:t>It is th</w:t>
      </w:r>
      <w:r w:rsidR="00404DB0">
        <w:t>e Headteacher’s responsibility</w:t>
      </w:r>
      <w:r>
        <w:t xml:space="preserve"> to</w:t>
      </w:r>
      <w:r w:rsidR="00404DB0">
        <w:t>;</w:t>
      </w:r>
    </w:p>
    <w:p w14:paraId="3EFC29F3" w14:textId="77777777" w:rsidR="00404DB0" w:rsidRDefault="006F4CC4" w:rsidP="00404DB0">
      <w:pPr>
        <w:pStyle w:val="ListParagraph"/>
        <w:numPr>
          <w:ilvl w:val="0"/>
          <w:numId w:val="5"/>
        </w:numPr>
      </w:pPr>
      <w:r>
        <w:t>implement the policy and its s</w:t>
      </w:r>
      <w:r w:rsidR="00404DB0">
        <w:t>trategies and procedures,</w:t>
      </w:r>
    </w:p>
    <w:p w14:paraId="6AE229F0" w14:textId="77777777" w:rsidR="00404DB0" w:rsidRDefault="006F4CC4" w:rsidP="00404DB0">
      <w:pPr>
        <w:pStyle w:val="ListParagraph"/>
        <w:numPr>
          <w:ilvl w:val="0"/>
          <w:numId w:val="5"/>
        </w:numPr>
      </w:pPr>
      <w:r>
        <w:t>ensure that all staff receive appropriate and relevant continu</w:t>
      </w:r>
      <w:r w:rsidR="00404DB0">
        <w:t>ous professional development,</w:t>
      </w:r>
    </w:p>
    <w:p w14:paraId="016FD427" w14:textId="77777777" w:rsidR="00404DB0" w:rsidRDefault="006F4CC4" w:rsidP="00404DB0">
      <w:pPr>
        <w:pStyle w:val="ListParagraph"/>
        <w:numPr>
          <w:ilvl w:val="0"/>
          <w:numId w:val="5"/>
        </w:numPr>
      </w:pPr>
      <w:r>
        <w:t>actively challenge and take appropriate action in any case</w:t>
      </w:r>
      <w:r w:rsidR="00404DB0">
        <w:t>s of discriminatory practice,</w:t>
      </w:r>
    </w:p>
    <w:p w14:paraId="3A2A884D" w14:textId="77777777" w:rsidR="00404DB0" w:rsidRDefault="006F4CC4" w:rsidP="00404DB0">
      <w:pPr>
        <w:pStyle w:val="ListParagraph"/>
        <w:numPr>
          <w:ilvl w:val="0"/>
          <w:numId w:val="5"/>
        </w:numPr>
      </w:pPr>
      <w:r>
        <w:t>deal with any reported incidents of harassment or bully</w:t>
      </w:r>
      <w:r w:rsidR="00404DB0">
        <w:t>ing in line with LA guidance,</w:t>
      </w:r>
    </w:p>
    <w:p w14:paraId="0CBBCB4B" w14:textId="77777777" w:rsidR="00404DB0" w:rsidRDefault="006F4CC4" w:rsidP="00404DB0">
      <w:pPr>
        <w:pStyle w:val="ListParagraph"/>
        <w:numPr>
          <w:ilvl w:val="0"/>
          <w:numId w:val="5"/>
        </w:numPr>
      </w:pPr>
      <w:r>
        <w:t>ensure that all visitors and contractors are aware of, and comply with, the school’s equality</w:t>
      </w:r>
      <w:r w:rsidR="00404DB0">
        <w:t xml:space="preserve"> and diversity policy,</w:t>
      </w:r>
    </w:p>
    <w:p w14:paraId="1B72A89B" w14:textId="77777777" w:rsidR="006F4CC4" w:rsidRDefault="006F4CC4" w:rsidP="00404DB0">
      <w:pPr>
        <w:pStyle w:val="ListParagraph"/>
        <w:numPr>
          <w:ilvl w:val="0"/>
          <w:numId w:val="5"/>
        </w:numPr>
      </w:pPr>
      <w:r>
        <w:t xml:space="preserve">report on progress to governors  </w:t>
      </w:r>
    </w:p>
    <w:p w14:paraId="18BB0A2B" w14:textId="77777777" w:rsidR="006F4CC4" w:rsidRDefault="006F4CC4" w:rsidP="006F4CC4">
      <w:r>
        <w:t xml:space="preserve"> </w:t>
      </w:r>
    </w:p>
    <w:p w14:paraId="5A81CE83" w14:textId="77777777" w:rsidR="00404DB0" w:rsidRPr="00404DB0" w:rsidRDefault="006F4CC4" w:rsidP="006F4CC4">
      <w:pPr>
        <w:rPr>
          <w:b/>
          <w:i/>
        </w:rPr>
      </w:pPr>
      <w:r w:rsidRPr="00404DB0">
        <w:rPr>
          <w:b/>
          <w:i/>
        </w:rPr>
        <w:t xml:space="preserve">All Staff </w:t>
      </w:r>
    </w:p>
    <w:p w14:paraId="40DC6EF3" w14:textId="77777777" w:rsidR="00404DB0" w:rsidRDefault="006F4CC4" w:rsidP="006F4CC4">
      <w:r>
        <w:t xml:space="preserve">It is the responsibility of all staff to:  </w:t>
      </w:r>
    </w:p>
    <w:p w14:paraId="639947AD" w14:textId="77777777" w:rsidR="00404DB0" w:rsidRDefault="006F4CC4" w:rsidP="00404DB0">
      <w:pPr>
        <w:pStyle w:val="ListParagraph"/>
        <w:numPr>
          <w:ilvl w:val="0"/>
          <w:numId w:val="6"/>
        </w:numPr>
      </w:pPr>
      <w:r>
        <w:t>be vigilant in all areas of the school for any type</w:t>
      </w:r>
      <w:r w:rsidR="00404DB0">
        <w:t xml:space="preserve"> of harassment and bullying,</w:t>
      </w:r>
    </w:p>
    <w:p w14:paraId="0A5FAB2A" w14:textId="77777777" w:rsidR="00404DB0" w:rsidRDefault="006F4CC4" w:rsidP="00404DB0">
      <w:pPr>
        <w:pStyle w:val="ListParagraph"/>
        <w:numPr>
          <w:ilvl w:val="0"/>
          <w:numId w:val="6"/>
        </w:numPr>
      </w:pPr>
      <w:r>
        <w:t>deal effectively with all incidents from overt name-calling to the more subtle forms of victimisation caus</w:t>
      </w:r>
      <w:r w:rsidR="00404DB0">
        <w:t>ed by perceived differences,</w:t>
      </w:r>
    </w:p>
    <w:p w14:paraId="133632A4" w14:textId="77777777" w:rsidR="00404DB0" w:rsidRDefault="006F4CC4" w:rsidP="00404DB0">
      <w:pPr>
        <w:pStyle w:val="ListParagraph"/>
        <w:numPr>
          <w:ilvl w:val="0"/>
          <w:numId w:val="6"/>
        </w:numPr>
      </w:pPr>
      <w:r>
        <w:t>identify and challenge bias and stereotyping within the curriculum</w:t>
      </w:r>
      <w:r w:rsidR="00404DB0">
        <w:t xml:space="preserve"> and in the school’s culture,</w:t>
      </w:r>
    </w:p>
    <w:p w14:paraId="214182E4" w14:textId="77777777" w:rsidR="00404DB0" w:rsidRDefault="006F4CC4" w:rsidP="00404DB0">
      <w:pPr>
        <w:pStyle w:val="ListParagraph"/>
        <w:numPr>
          <w:ilvl w:val="0"/>
          <w:numId w:val="6"/>
        </w:numPr>
      </w:pPr>
      <w:r>
        <w:lastRenderedPageBreak/>
        <w:t>promote equality and good relations and not discriminate on grounds of race, gender, religion,</w:t>
      </w:r>
      <w:r w:rsidR="00404DB0">
        <w:t xml:space="preserve"> age and sexual orientation,</w:t>
      </w:r>
    </w:p>
    <w:p w14:paraId="694718FA" w14:textId="77777777" w:rsidR="00404DB0" w:rsidRDefault="006F4CC4" w:rsidP="00404DB0">
      <w:pPr>
        <w:pStyle w:val="ListParagraph"/>
        <w:numPr>
          <w:ilvl w:val="0"/>
          <w:numId w:val="6"/>
        </w:numPr>
      </w:pPr>
      <w:r>
        <w:t>promote an inclusive curriculum and whole school ethos which r</w:t>
      </w:r>
      <w:r w:rsidR="00404DB0">
        <w:t>eflects our diverse society,</w:t>
      </w:r>
    </w:p>
    <w:p w14:paraId="679618D7" w14:textId="77777777" w:rsidR="006F4CC4" w:rsidRDefault="006F4CC4" w:rsidP="00404DB0">
      <w:pPr>
        <w:pStyle w:val="ListParagraph"/>
        <w:numPr>
          <w:ilvl w:val="0"/>
          <w:numId w:val="6"/>
        </w:numPr>
      </w:pPr>
      <w:r>
        <w:t xml:space="preserve">keep up to date with equality legislation, development and issues by attending relevant training and accessing information from appropriate sources.  </w:t>
      </w:r>
    </w:p>
    <w:p w14:paraId="0443F123" w14:textId="77777777" w:rsidR="00404DB0" w:rsidRDefault="006F4CC4" w:rsidP="00404DB0">
      <w:r>
        <w:t xml:space="preserve"> </w:t>
      </w:r>
      <w:r w:rsidR="00404DB0">
        <w:t>All breaches of the policy will be rigorously followed up using the appropriate procedures and reported to the Governing Body and LA as required.</w:t>
      </w:r>
    </w:p>
    <w:p w14:paraId="3D8676F3" w14:textId="77777777" w:rsidR="006F4CC4" w:rsidRDefault="006F4CC4" w:rsidP="006F4CC4"/>
    <w:p w14:paraId="6A8E1AB2" w14:textId="77777777" w:rsidR="00404DB0" w:rsidRDefault="00404DB0" w:rsidP="006F4CC4">
      <w:r>
        <w:t xml:space="preserve">Reviewed By </w:t>
      </w:r>
      <w:proofErr w:type="gramStart"/>
      <w:r>
        <w:t>A</w:t>
      </w:r>
      <w:proofErr w:type="gramEnd"/>
      <w:r>
        <w:t xml:space="preserve"> Flinders, Head teacher </w:t>
      </w:r>
    </w:p>
    <w:p w14:paraId="68A3175F" w14:textId="2D7D6601" w:rsidR="00217D0B" w:rsidRDefault="00450007" w:rsidP="006F4CC4">
      <w:r>
        <w:t>September 20</w:t>
      </w:r>
      <w:r w:rsidR="00683379">
        <w:t>2</w:t>
      </w:r>
      <w:r w:rsidR="00A5022C">
        <w:t>6</w:t>
      </w:r>
    </w:p>
    <w:p w14:paraId="53C48941" w14:textId="3D78AC40" w:rsidR="006F4CC4" w:rsidRDefault="00217D0B" w:rsidP="006F4CC4">
      <w:r>
        <w:t xml:space="preserve">Next Review </w:t>
      </w:r>
      <w:r w:rsidR="00A5022C">
        <w:t>May 2028</w:t>
      </w:r>
    </w:p>
    <w:p w14:paraId="35D2521D" w14:textId="77777777" w:rsidR="006F4CC4" w:rsidRDefault="006F4CC4" w:rsidP="006F4CC4">
      <w:r>
        <w:t xml:space="preserve"> </w:t>
      </w:r>
    </w:p>
    <w:sectPr w:rsidR="006F4CC4" w:rsidSect="006F4C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1C100D"/>
    <w:multiLevelType w:val="hybridMultilevel"/>
    <w:tmpl w:val="0D248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545D8"/>
    <w:multiLevelType w:val="hybridMultilevel"/>
    <w:tmpl w:val="825A5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0319E5"/>
    <w:multiLevelType w:val="hybridMultilevel"/>
    <w:tmpl w:val="4956E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8B7682"/>
    <w:multiLevelType w:val="hybridMultilevel"/>
    <w:tmpl w:val="3EEA1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CE2522"/>
    <w:multiLevelType w:val="hybridMultilevel"/>
    <w:tmpl w:val="98884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F30F41"/>
    <w:multiLevelType w:val="hybridMultilevel"/>
    <w:tmpl w:val="BF584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7235342">
    <w:abstractNumId w:val="0"/>
  </w:num>
  <w:num w:numId="2" w16cid:durableId="1545485027">
    <w:abstractNumId w:val="5"/>
  </w:num>
  <w:num w:numId="3" w16cid:durableId="1280381711">
    <w:abstractNumId w:val="4"/>
  </w:num>
  <w:num w:numId="4" w16cid:durableId="1303852462">
    <w:abstractNumId w:val="1"/>
  </w:num>
  <w:num w:numId="5" w16cid:durableId="711879283">
    <w:abstractNumId w:val="2"/>
  </w:num>
  <w:num w:numId="6" w16cid:durableId="184707898">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CC4"/>
    <w:rsid w:val="00217D0B"/>
    <w:rsid w:val="00404DB0"/>
    <w:rsid w:val="00450007"/>
    <w:rsid w:val="00683379"/>
    <w:rsid w:val="006F4CC4"/>
    <w:rsid w:val="0078255F"/>
    <w:rsid w:val="0079635B"/>
    <w:rsid w:val="00A5022C"/>
    <w:rsid w:val="00AF5837"/>
    <w:rsid w:val="00C96A9B"/>
    <w:rsid w:val="00CE5A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651C8"/>
  <w15:docId w15:val="{E629F019-EAA0-4B34-A09E-036FD3B8E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C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911</Words>
  <Characters>5195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Andrina Flinders</dc:creator>
  <cp:keywords/>
  <dc:description/>
  <cp:lastModifiedBy>Andrina Flinders</cp:lastModifiedBy>
  <cp:revision>3</cp:revision>
  <dcterms:created xsi:type="dcterms:W3CDTF">2024-10-05T10:36:00Z</dcterms:created>
  <dcterms:modified xsi:type="dcterms:W3CDTF">2026-08-17T17:47:00Z</dcterms:modified>
</cp:coreProperties>
</file>